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533" w:rsidRPr="000B346B" w:rsidRDefault="005118CA" w:rsidP="00E92A59">
      <w:pPr>
        <w:pStyle w:val="title"/>
      </w:pPr>
      <w:r>
        <w:t>Title of the Research Paper</w:t>
      </w:r>
      <w:r w:rsidR="00C0730E">
        <w:t xml:space="preserve"> (</w:t>
      </w:r>
      <w:proofErr w:type="spellStart"/>
      <w:r w:rsidR="00C0730E">
        <w:t>Bold</w:t>
      </w:r>
      <w:proofErr w:type="gramStart"/>
      <w:r w:rsidR="00C0730E">
        <w:t>;Times</w:t>
      </w:r>
      <w:proofErr w:type="spellEnd"/>
      <w:proofErr w:type="gramEnd"/>
      <w:r w:rsidR="00C0730E">
        <w:t>, 16pt.)</w:t>
      </w:r>
    </w:p>
    <w:p w:rsidR="00491533" w:rsidRPr="00CB2306" w:rsidRDefault="005A55B4" w:rsidP="00E92A59">
      <w:pPr>
        <w:pStyle w:val="author"/>
        <w:rPr>
          <w:position w:val="6"/>
          <w:sz w:val="12"/>
          <w:szCs w:val="12"/>
          <w:lang w:val="de-DE"/>
        </w:rPr>
      </w:pPr>
      <w:r>
        <w:rPr>
          <w:lang w:val="de-DE"/>
        </w:rPr>
        <w:t>First Author</w:t>
      </w:r>
      <w:r w:rsidR="00491533" w:rsidRPr="00CB2306">
        <w:rPr>
          <w:position w:val="6"/>
          <w:sz w:val="12"/>
          <w:szCs w:val="12"/>
          <w:lang w:val="de-DE"/>
        </w:rPr>
        <w:t>1</w:t>
      </w:r>
      <w:r w:rsidR="00491533" w:rsidRPr="00CB2306">
        <w:rPr>
          <w:lang w:val="de-DE"/>
        </w:rPr>
        <w:t xml:space="preserve">, </w:t>
      </w:r>
      <w:r>
        <w:rPr>
          <w:lang w:val="de-DE"/>
        </w:rPr>
        <w:t>Second Author</w:t>
      </w:r>
      <w:r w:rsidR="00491533">
        <w:rPr>
          <w:vertAlign w:val="superscript"/>
          <w:lang w:val="de-DE"/>
        </w:rPr>
        <w:t>2</w:t>
      </w:r>
    </w:p>
    <w:p w:rsidR="00491533" w:rsidRPr="00CB2306" w:rsidRDefault="00491533" w:rsidP="00491533">
      <w:pPr>
        <w:pStyle w:val="authorinfo"/>
        <w:rPr>
          <w:lang w:val="de-DE"/>
        </w:rPr>
      </w:pPr>
    </w:p>
    <w:p w:rsidR="00491533" w:rsidRDefault="00491533" w:rsidP="00E92A59">
      <w:pPr>
        <w:pStyle w:val="affiliation"/>
        <w:rPr>
          <w:lang w:val="de-DE"/>
        </w:rPr>
      </w:pPr>
      <w:r w:rsidRPr="009A3755">
        <w:rPr>
          <w:position w:val="6"/>
          <w:sz w:val="11"/>
          <w:szCs w:val="11"/>
          <w:lang w:val="de-DE"/>
        </w:rPr>
        <w:t>1</w:t>
      </w:r>
      <w:r w:rsidRPr="009A3755">
        <w:rPr>
          <w:lang w:val="de-DE"/>
        </w:rPr>
        <w:t xml:space="preserve"> </w:t>
      </w:r>
      <w:r w:rsidR="00032F84">
        <w:rPr>
          <w:lang w:val="de-DE"/>
        </w:rPr>
        <w:t xml:space="preserve">First Author Affiliation </w:t>
      </w:r>
    </w:p>
    <w:p w:rsidR="00491533" w:rsidRDefault="00491533" w:rsidP="00E92A59">
      <w:pPr>
        <w:pStyle w:val="affiliation"/>
        <w:rPr>
          <w:lang w:val="de-DE"/>
        </w:rPr>
      </w:pPr>
      <w:r>
        <w:rPr>
          <w:position w:val="6"/>
          <w:sz w:val="11"/>
          <w:szCs w:val="11"/>
          <w:lang w:val="de-DE"/>
        </w:rPr>
        <w:t>2</w:t>
      </w:r>
      <w:r w:rsidRPr="009A3755">
        <w:rPr>
          <w:lang w:val="de-DE"/>
        </w:rPr>
        <w:t xml:space="preserve"> </w:t>
      </w:r>
      <w:r w:rsidR="00032F84">
        <w:rPr>
          <w:lang w:val="de-DE"/>
        </w:rPr>
        <w:t>Second Author Affiliation</w:t>
      </w:r>
    </w:p>
    <w:p w:rsidR="00491533" w:rsidRPr="005A55B4" w:rsidRDefault="00094716" w:rsidP="00491533">
      <w:pPr>
        <w:pStyle w:val="affiliation"/>
        <w:rPr>
          <w:lang w:val="de-DE"/>
        </w:rPr>
      </w:pPr>
      <w:hyperlink r:id="rId7" w:history="1">
        <w:r w:rsidR="005A55B4" w:rsidRPr="005A55B4">
          <w:rPr>
            <w:rStyle w:val="Hyperlink"/>
            <w:color w:val="auto"/>
            <w:u w:val="none"/>
            <w:lang w:val="de-DE"/>
          </w:rPr>
          <w:t>{email1</w:t>
        </w:r>
      </w:hyperlink>
      <w:r w:rsidR="00491533" w:rsidRPr="005A55B4">
        <w:rPr>
          <w:lang w:val="de-DE"/>
        </w:rPr>
        <w:t>;</w:t>
      </w:r>
      <w:r w:rsidR="005A55B4" w:rsidRPr="005A55B4">
        <w:t>email2</w:t>
      </w:r>
      <w:r w:rsidR="00491533" w:rsidRPr="005A55B4">
        <w:rPr>
          <w:lang w:val="de-DE"/>
        </w:rPr>
        <w:t>}</w:t>
      </w:r>
    </w:p>
    <w:p w:rsidR="00491533" w:rsidRDefault="00491533" w:rsidP="00491533">
      <w:pPr>
        <w:pStyle w:val="abstract"/>
      </w:pPr>
      <w:r>
        <w:rPr>
          <w:b/>
        </w:rPr>
        <w:t>Abstract.</w:t>
      </w:r>
      <w:r>
        <w:t xml:space="preserve"> </w:t>
      </w:r>
      <w:r w:rsidR="005A55B4">
        <w:t>Abstract goes here</w:t>
      </w:r>
      <w:r w:rsidR="00C0730E">
        <w:t xml:space="preserve">. </w:t>
      </w:r>
      <w:proofErr w:type="gramStart"/>
      <w:r w:rsidR="00C0730E">
        <w:t>(Times; 10pt).</w:t>
      </w:r>
      <w:proofErr w:type="gramEnd"/>
    </w:p>
    <w:p w:rsidR="00491533" w:rsidRPr="000E4EF4" w:rsidRDefault="00491533" w:rsidP="00491533">
      <w:pPr>
        <w:pStyle w:val="abstract"/>
        <w:spacing w:before="120"/>
      </w:pPr>
      <w:r w:rsidRPr="000E4EF4">
        <w:rPr>
          <w:b/>
        </w:rPr>
        <w:t>Keywords</w:t>
      </w:r>
      <w:r>
        <w:rPr>
          <w:b/>
        </w:rPr>
        <w:t xml:space="preserve">: </w:t>
      </w:r>
      <w:r w:rsidR="005A55B4">
        <w:t xml:space="preserve">3 – 5 key </w:t>
      </w:r>
      <w:proofErr w:type="gramStart"/>
      <w:r w:rsidR="005A55B4">
        <w:t>words</w:t>
      </w:r>
      <w:r w:rsidR="00C0730E">
        <w:t>(</w:t>
      </w:r>
      <w:proofErr w:type="gramEnd"/>
      <w:r w:rsidR="00C0730E">
        <w:t>Times; 10pt).</w:t>
      </w:r>
      <w:r>
        <w:t>.</w:t>
      </w:r>
    </w:p>
    <w:p w:rsidR="00491533" w:rsidRPr="009A3755" w:rsidRDefault="00491533" w:rsidP="00491533">
      <w:pPr>
        <w:pStyle w:val="heading10"/>
      </w:pPr>
      <w:r w:rsidRPr="009A3755">
        <w:t>1   Introduction</w:t>
      </w:r>
    </w:p>
    <w:p w:rsidR="00491533" w:rsidRPr="000003B1" w:rsidRDefault="005A55B4" w:rsidP="00491533">
      <w:r>
        <w:t xml:space="preserve">Introduction goes </w:t>
      </w:r>
      <w:proofErr w:type="gramStart"/>
      <w:r>
        <w:t>here</w:t>
      </w:r>
      <w:r w:rsidR="00C0730E">
        <w:t>(</w:t>
      </w:r>
      <w:proofErr w:type="gramEnd"/>
      <w:r w:rsidR="00C0730E">
        <w:t>Times; 10pt)</w:t>
      </w:r>
      <w:r>
        <w:t xml:space="preserve">. </w:t>
      </w:r>
    </w:p>
    <w:p w:rsidR="00491533" w:rsidRPr="009A3755" w:rsidRDefault="00491533" w:rsidP="00E92A59">
      <w:pPr>
        <w:pStyle w:val="heading10"/>
      </w:pPr>
      <w:r>
        <w:t>2</w:t>
      </w:r>
      <w:r w:rsidRPr="009A3755">
        <w:t xml:space="preserve">   </w:t>
      </w:r>
      <w:r w:rsidR="005A55B4">
        <w:t>First Heading</w:t>
      </w:r>
      <w:r w:rsidR="00C0730E">
        <w:t xml:space="preserve"> (</w:t>
      </w:r>
      <w:proofErr w:type="spellStart"/>
      <w:r w:rsidR="00C0730E">
        <w:t>Bold</w:t>
      </w:r>
      <w:proofErr w:type="gramStart"/>
      <w:r w:rsidR="00C0730E">
        <w:t>;Times</w:t>
      </w:r>
      <w:proofErr w:type="spellEnd"/>
      <w:proofErr w:type="gramEnd"/>
      <w:r w:rsidR="00C0730E">
        <w:t>; 12pt)</w:t>
      </w:r>
    </w:p>
    <w:p w:rsidR="00491533" w:rsidRPr="009A3755" w:rsidRDefault="00491533" w:rsidP="00E92A59">
      <w:pPr>
        <w:pStyle w:val="heading10"/>
      </w:pPr>
      <w:r>
        <w:t>3</w:t>
      </w:r>
      <w:r w:rsidRPr="009A3755">
        <w:t xml:space="preserve">   </w:t>
      </w:r>
      <w:r w:rsidR="009A3DAB">
        <w:t xml:space="preserve">First </w:t>
      </w:r>
      <w:r w:rsidR="007E52A0">
        <w:t xml:space="preserve">Level </w:t>
      </w:r>
      <w:r w:rsidR="009A3DAB">
        <w:t>Heading</w:t>
      </w:r>
    </w:p>
    <w:p w:rsidR="00491533" w:rsidRPr="00F00716" w:rsidRDefault="009A3DAB" w:rsidP="00491533">
      <w:r>
        <w:t xml:space="preserve">Text goes </w:t>
      </w:r>
      <w:proofErr w:type="gramStart"/>
      <w:r>
        <w:t>here</w:t>
      </w:r>
      <w:r w:rsidR="00C0730E">
        <w:t>(</w:t>
      </w:r>
      <w:proofErr w:type="gramEnd"/>
      <w:r w:rsidR="00C0730E">
        <w:t>Times; 10pt).</w:t>
      </w:r>
    </w:p>
    <w:p w:rsidR="00491533" w:rsidRPr="009A3755" w:rsidRDefault="00491533" w:rsidP="00E92A59">
      <w:pPr>
        <w:pStyle w:val="heading20"/>
      </w:pPr>
      <w:r>
        <w:t>3.1</w:t>
      </w:r>
      <w:r w:rsidRPr="009A3755">
        <w:t xml:space="preserve">   </w:t>
      </w:r>
      <w:r w:rsidR="007E52A0" w:rsidRPr="00C0730E">
        <w:t xml:space="preserve">Second Level </w:t>
      </w:r>
      <w:proofErr w:type="gramStart"/>
      <w:r w:rsidR="007E52A0" w:rsidRPr="00C0730E">
        <w:t>Heading</w:t>
      </w:r>
      <w:r w:rsidR="00C0730E">
        <w:t>(</w:t>
      </w:r>
      <w:proofErr w:type="spellStart"/>
      <w:proofErr w:type="gramEnd"/>
      <w:r w:rsidR="00C0730E">
        <w:t>Italic;Bold;Times</w:t>
      </w:r>
      <w:proofErr w:type="spellEnd"/>
      <w:r w:rsidR="00C0730E">
        <w:t>; 12pt)</w:t>
      </w:r>
    </w:p>
    <w:p w:rsidR="00491533" w:rsidRPr="00F00716" w:rsidRDefault="00374323" w:rsidP="00374323">
      <w:r>
        <w:t>Text goes here</w:t>
      </w:r>
      <w:r w:rsidR="00491533" w:rsidRPr="00975750">
        <w:t xml:space="preserve"> </w:t>
      </w:r>
    </w:p>
    <w:p w:rsidR="00491533" w:rsidRDefault="00491533" w:rsidP="00491533">
      <w:pPr>
        <w:ind w:firstLine="0"/>
      </w:pPr>
    </w:p>
    <w:p w:rsidR="00491533" w:rsidRDefault="00491533" w:rsidP="00CC056E">
      <w:pPr>
        <w:pStyle w:val="p1a"/>
        <w:jc w:val="center"/>
      </w:pPr>
      <w:proofErr w:type="gramStart"/>
      <w:r w:rsidRPr="008F392B">
        <w:rPr>
          <w:b/>
        </w:rPr>
        <w:t xml:space="preserve">Table </w:t>
      </w:r>
      <w:r w:rsidR="00094716" w:rsidRPr="008F392B">
        <w:rPr>
          <w:b/>
        </w:rPr>
        <w:fldChar w:fldCharType="begin"/>
      </w:r>
      <w:r w:rsidRPr="008F392B">
        <w:rPr>
          <w:b/>
        </w:rPr>
        <w:instrText xml:space="preserve"> SEQ Table \n </w:instrText>
      </w:r>
      <w:r w:rsidR="00094716" w:rsidRPr="008F392B">
        <w:rPr>
          <w:b/>
        </w:rPr>
        <w:fldChar w:fldCharType="separate"/>
      </w:r>
      <w:r>
        <w:rPr>
          <w:b/>
          <w:noProof/>
        </w:rPr>
        <w:t>1</w:t>
      </w:r>
      <w:r w:rsidR="00094716" w:rsidRPr="008F392B">
        <w:rPr>
          <w:b/>
        </w:rPr>
        <w:fldChar w:fldCharType="end"/>
      </w:r>
      <w:r w:rsidRPr="008F392B">
        <w:rPr>
          <w:b/>
        </w:rPr>
        <w:t>.</w:t>
      </w:r>
      <w:proofErr w:type="gramEnd"/>
      <w:r w:rsidRPr="00DE186F">
        <w:t xml:space="preserve">  </w:t>
      </w:r>
      <w:r w:rsidR="00374323">
        <w:t>Table Caption</w:t>
      </w:r>
      <w:r w:rsidR="00D07F21">
        <w:t xml:space="preserve"> (Times; 10pt)</w:t>
      </w:r>
    </w:p>
    <w:tbl>
      <w:tblPr>
        <w:tblW w:w="4338" w:type="pct"/>
        <w:tblInd w:w="375" w:type="dxa"/>
        <w:tblLook w:val="0000"/>
      </w:tblPr>
      <w:tblGrid>
        <w:gridCol w:w="3423"/>
        <w:gridCol w:w="1440"/>
        <w:gridCol w:w="1079"/>
      </w:tblGrid>
      <w:tr w:rsidR="00C0730E" w:rsidRPr="00A70C82" w:rsidTr="00D07F21">
        <w:trPr>
          <w:trHeight w:val="255"/>
        </w:trPr>
        <w:tc>
          <w:tcPr>
            <w:tcW w:w="28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0730E" w:rsidRPr="00A70C82" w:rsidRDefault="00C0730E" w:rsidP="00CC056E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Text (Times New Roman; 9pt.)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0730E" w:rsidRDefault="00C0730E" w:rsidP="00CC056E">
            <w:pPr>
              <w:jc w:val="center"/>
            </w:pPr>
            <w:r w:rsidRPr="008978D8">
              <w:rPr>
                <w:rFonts w:ascii="Times New Roman" w:hAnsi="Times New Roman"/>
                <w:sz w:val="18"/>
                <w:szCs w:val="18"/>
                <w:lang w:eastAsia="en-US"/>
              </w:rPr>
              <w:t>Text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0730E" w:rsidRDefault="00C0730E" w:rsidP="00CC056E">
            <w:pPr>
              <w:jc w:val="center"/>
            </w:pPr>
            <w:r w:rsidRPr="008978D8">
              <w:rPr>
                <w:rFonts w:ascii="Times New Roman" w:hAnsi="Times New Roman"/>
                <w:sz w:val="18"/>
                <w:szCs w:val="18"/>
                <w:lang w:eastAsia="en-US"/>
              </w:rPr>
              <w:t>Text</w:t>
            </w:r>
          </w:p>
        </w:tc>
      </w:tr>
      <w:tr w:rsidR="00C0730E" w:rsidRPr="00A70C82" w:rsidTr="00D07F21">
        <w:trPr>
          <w:trHeight w:val="270"/>
        </w:trPr>
        <w:tc>
          <w:tcPr>
            <w:tcW w:w="2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730E" w:rsidRPr="00A70C82" w:rsidRDefault="00C0730E" w:rsidP="00CD67DD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abc</w:t>
            </w:r>
            <w:proofErr w:type="spellEnd"/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0730E" w:rsidRDefault="00C0730E" w:rsidP="00CD67DD">
            <w:pPr>
              <w:jc w:val="center"/>
            </w:pPr>
            <w:proofErr w:type="spellStart"/>
            <w:r w:rsidRPr="00611042">
              <w:rPr>
                <w:rFonts w:ascii="Times New Roman" w:hAnsi="Times New Roman"/>
                <w:sz w:val="18"/>
                <w:szCs w:val="18"/>
                <w:lang w:eastAsia="en-US"/>
              </w:rPr>
              <w:t>abc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0730E" w:rsidRDefault="00C0730E" w:rsidP="00CD67DD">
            <w:pPr>
              <w:jc w:val="center"/>
            </w:pPr>
            <w:proofErr w:type="spellStart"/>
            <w:r w:rsidRPr="00611042">
              <w:rPr>
                <w:rFonts w:ascii="Times New Roman" w:hAnsi="Times New Roman"/>
                <w:sz w:val="18"/>
                <w:szCs w:val="18"/>
                <w:lang w:eastAsia="en-US"/>
              </w:rPr>
              <w:t>abc</w:t>
            </w:r>
            <w:proofErr w:type="spellEnd"/>
          </w:p>
        </w:tc>
      </w:tr>
      <w:tr w:rsidR="00C0730E" w:rsidRPr="00A70C82" w:rsidTr="00D07F21">
        <w:trPr>
          <w:trHeight w:val="285"/>
        </w:trPr>
        <w:tc>
          <w:tcPr>
            <w:tcW w:w="2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730E" w:rsidRPr="00A70C82" w:rsidRDefault="00C0730E" w:rsidP="00CD67DD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abc</w:t>
            </w:r>
            <w:proofErr w:type="spellEnd"/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0730E" w:rsidRDefault="00C0730E" w:rsidP="00CD67DD">
            <w:pPr>
              <w:jc w:val="center"/>
            </w:pPr>
            <w:proofErr w:type="spellStart"/>
            <w:r w:rsidRPr="00611042">
              <w:rPr>
                <w:rFonts w:ascii="Times New Roman" w:hAnsi="Times New Roman"/>
                <w:sz w:val="18"/>
                <w:szCs w:val="18"/>
                <w:lang w:eastAsia="en-US"/>
              </w:rPr>
              <w:t>abc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0730E" w:rsidRDefault="00C0730E" w:rsidP="00CD67DD">
            <w:pPr>
              <w:jc w:val="center"/>
            </w:pPr>
            <w:proofErr w:type="spellStart"/>
            <w:r w:rsidRPr="00611042">
              <w:rPr>
                <w:rFonts w:ascii="Times New Roman" w:hAnsi="Times New Roman"/>
                <w:sz w:val="18"/>
                <w:szCs w:val="18"/>
                <w:lang w:eastAsia="en-US"/>
              </w:rPr>
              <w:t>abc</w:t>
            </w:r>
            <w:proofErr w:type="spellEnd"/>
          </w:p>
        </w:tc>
      </w:tr>
      <w:tr w:rsidR="00C0730E" w:rsidRPr="00A70C82" w:rsidTr="00D07F21">
        <w:trPr>
          <w:trHeight w:val="255"/>
        </w:trPr>
        <w:tc>
          <w:tcPr>
            <w:tcW w:w="2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0730E" w:rsidRPr="003833E5" w:rsidRDefault="00CD67DD" w:rsidP="00CD67DD">
            <w:pPr>
              <w:tabs>
                <w:tab w:val="left" w:pos="1515"/>
              </w:tabs>
              <w:ind w:hanging="15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833E5">
              <w:rPr>
                <w:rFonts w:ascii="Times New Roman" w:hAnsi="Times New Roman"/>
                <w:sz w:val="18"/>
                <w:szCs w:val="18"/>
              </w:rPr>
              <w:t>abc</w:t>
            </w:r>
            <w:proofErr w:type="spellEnd"/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0730E" w:rsidRDefault="00C0730E" w:rsidP="00CD67DD">
            <w:pPr>
              <w:jc w:val="center"/>
            </w:pPr>
            <w:proofErr w:type="spellStart"/>
            <w:r w:rsidRPr="00611042">
              <w:rPr>
                <w:rFonts w:ascii="Times New Roman" w:hAnsi="Times New Roman"/>
                <w:sz w:val="18"/>
                <w:szCs w:val="18"/>
                <w:lang w:eastAsia="en-US"/>
              </w:rPr>
              <w:t>abc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0730E" w:rsidRDefault="00C0730E" w:rsidP="00CD67DD">
            <w:pPr>
              <w:jc w:val="center"/>
            </w:pPr>
            <w:proofErr w:type="spellStart"/>
            <w:r w:rsidRPr="00611042">
              <w:rPr>
                <w:rFonts w:ascii="Times New Roman" w:hAnsi="Times New Roman"/>
                <w:sz w:val="18"/>
                <w:szCs w:val="18"/>
                <w:lang w:eastAsia="en-US"/>
              </w:rPr>
              <w:t>abc</w:t>
            </w:r>
            <w:proofErr w:type="spellEnd"/>
          </w:p>
        </w:tc>
      </w:tr>
    </w:tbl>
    <w:p w:rsidR="00491533" w:rsidRPr="009A3755" w:rsidRDefault="00491533" w:rsidP="00E92A59">
      <w:pPr>
        <w:pStyle w:val="heading20"/>
      </w:pPr>
      <w:r>
        <w:lastRenderedPageBreak/>
        <w:t>4.2</w:t>
      </w:r>
      <w:r w:rsidRPr="009A3755">
        <w:t xml:space="preserve">   </w:t>
      </w:r>
      <w:r w:rsidR="00374323">
        <w:t>Second Level Heading</w:t>
      </w:r>
    </w:p>
    <w:p w:rsidR="00374323" w:rsidRDefault="00607D1C" w:rsidP="00CC056E">
      <w:pPr>
        <w:pStyle w:val="heading10"/>
        <w:jc w:val="center"/>
      </w:pPr>
      <w:r>
        <w:rPr>
          <w:noProof/>
          <w:lang w:eastAsia="en-US"/>
        </w:rPr>
        <w:drawing>
          <wp:inline distT="0" distB="0" distL="0" distR="0">
            <wp:extent cx="2806700" cy="2108200"/>
            <wp:effectExtent l="0" t="0" r="0" b="0"/>
            <wp:docPr id="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23" w:rsidRPr="001D3036" w:rsidRDefault="00374323" w:rsidP="00CC056E">
      <w:pPr>
        <w:pStyle w:val="figurelegend"/>
        <w:jc w:val="center"/>
      </w:pPr>
      <w:proofErr w:type="gramStart"/>
      <w:r>
        <w:rPr>
          <w:b/>
        </w:rPr>
        <w:t>Fig.</w:t>
      </w:r>
      <w:proofErr w:type="gramEnd"/>
      <w:r>
        <w:rPr>
          <w:b/>
        </w:rPr>
        <w:t xml:space="preserve"> </w:t>
      </w:r>
      <w:r w:rsidR="00094716">
        <w:rPr>
          <w:b/>
        </w:rPr>
        <w:fldChar w:fldCharType="begin"/>
      </w:r>
      <w:r>
        <w:rPr>
          <w:b/>
        </w:rPr>
        <w:instrText xml:space="preserve"> SEQ Fig. \n </w:instrText>
      </w:r>
      <w:r w:rsidR="00094716">
        <w:rPr>
          <w:b/>
        </w:rPr>
        <w:fldChar w:fldCharType="separate"/>
      </w:r>
      <w:r>
        <w:rPr>
          <w:b/>
          <w:noProof/>
        </w:rPr>
        <w:t>1</w:t>
      </w:r>
      <w:r w:rsidR="00094716">
        <w:rPr>
          <w:b/>
        </w:rPr>
        <w:fldChar w:fldCharType="end"/>
      </w:r>
      <w:r>
        <w:rPr>
          <w:b/>
        </w:rPr>
        <w:t>.</w:t>
      </w:r>
      <w:r>
        <w:t xml:space="preserve"> Figure Caption Goes </w:t>
      </w:r>
      <w:proofErr w:type="spellStart"/>
      <w:r>
        <w:t>Here.</w:t>
      </w:r>
      <w:proofErr w:type="spellEnd"/>
    </w:p>
    <w:p w:rsidR="00491533" w:rsidRDefault="00491533" w:rsidP="00E92A59">
      <w:pPr>
        <w:pStyle w:val="heading10"/>
      </w:pPr>
      <w:r>
        <w:t>5</w:t>
      </w:r>
      <w:r w:rsidRPr="009A3755">
        <w:t xml:space="preserve">   </w:t>
      </w:r>
      <w:r>
        <w:t>Conclusion</w:t>
      </w:r>
    </w:p>
    <w:p w:rsidR="009B4516" w:rsidRDefault="009B4516" w:rsidP="009B4516">
      <w:r>
        <w:t>For reference</w:t>
      </w:r>
      <w:r w:rsidR="00133B15">
        <w:t>s</w:t>
      </w:r>
      <w:r>
        <w:t xml:space="preserve">, follow the </w:t>
      </w:r>
      <w:r w:rsidR="00133B15">
        <w:t>given guidelines.</w:t>
      </w:r>
    </w:p>
    <w:p w:rsidR="009B4516" w:rsidRPr="009B4516" w:rsidRDefault="009B4516" w:rsidP="009B4516">
      <w:r>
        <w:t xml:space="preserve">  </w:t>
      </w:r>
    </w:p>
    <w:p w:rsidR="00491533" w:rsidRDefault="00491533" w:rsidP="00E92A59">
      <w:pPr>
        <w:pStyle w:val="heading10"/>
      </w:pPr>
      <w:r>
        <w:t>R</w:t>
      </w:r>
      <w:r w:rsidRPr="009A3755">
        <w:t>eferences</w:t>
      </w:r>
    </w:p>
    <w:p w:rsidR="00133B15" w:rsidRDefault="00133B15" w:rsidP="00133B15">
      <w:pPr>
        <w:pStyle w:val="ListParagraph"/>
        <w:numPr>
          <w:ilvl w:val="0"/>
          <w:numId w:val="32"/>
        </w:numPr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17"/>
          <w:szCs w:val="17"/>
        </w:rPr>
        <w:t xml:space="preserve">(font size 8.5) </w:t>
      </w:r>
      <w:r w:rsidR="00F34809" w:rsidRPr="00133B15">
        <w:rPr>
          <w:rFonts w:ascii="Times New Roman" w:hAnsi="Times New Roman"/>
          <w:sz w:val="17"/>
          <w:szCs w:val="17"/>
        </w:rPr>
        <w:t>Reference</w:t>
      </w:r>
      <w:r w:rsidRPr="00133B15">
        <w:rPr>
          <w:rFonts w:ascii="Times New Roman" w:hAnsi="Times New Roman"/>
          <w:sz w:val="17"/>
          <w:szCs w:val="17"/>
        </w:rPr>
        <w:t>s should be listed in square brackets in the text.</w:t>
      </w:r>
    </w:p>
    <w:p w:rsidR="00133B15" w:rsidRPr="00133B15" w:rsidRDefault="00AE51D3" w:rsidP="00133B15">
      <w:pPr>
        <w:pStyle w:val="ListParagraph"/>
        <w:numPr>
          <w:ilvl w:val="0"/>
          <w:numId w:val="32"/>
        </w:numPr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17"/>
          <w:szCs w:val="17"/>
        </w:rPr>
        <w:t>For journal articles, book chapters, conference proceedings follow the guidelines gi</w:t>
      </w:r>
      <w:r>
        <w:rPr>
          <w:rFonts w:ascii="Times New Roman" w:hAnsi="Times New Roman"/>
          <w:sz w:val="17"/>
          <w:szCs w:val="17"/>
        </w:rPr>
        <w:t>v</w:t>
      </w:r>
      <w:r>
        <w:rPr>
          <w:rFonts w:ascii="Times New Roman" w:hAnsi="Times New Roman"/>
          <w:sz w:val="17"/>
          <w:szCs w:val="17"/>
        </w:rPr>
        <w:t>en in next paragraph.</w:t>
      </w:r>
    </w:p>
    <w:p w:rsidR="00F34809" w:rsidRPr="00175A4A" w:rsidRDefault="00F34809" w:rsidP="00F34809"/>
    <w:p w:rsidR="00F34809" w:rsidRPr="005C0DFD" w:rsidRDefault="00F34809" w:rsidP="00F34809">
      <w:pPr>
        <w:rPr>
          <w:b/>
        </w:rPr>
      </w:pPr>
      <w:r w:rsidRPr="005C0DFD">
        <w:rPr>
          <w:b/>
        </w:rPr>
        <w:t xml:space="preserve">Journal article </w:t>
      </w:r>
    </w:p>
    <w:p w:rsidR="00F34809" w:rsidRPr="00175A4A" w:rsidRDefault="00F34809" w:rsidP="00F34809">
      <w:r w:rsidRPr="00175A4A">
        <w:t xml:space="preserve">Hamburger, C.: </w:t>
      </w:r>
      <w:proofErr w:type="spellStart"/>
      <w:r w:rsidRPr="00175A4A">
        <w:t>Quasimonotonicity</w:t>
      </w:r>
      <w:proofErr w:type="spellEnd"/>
      <w:r w:rsidRPr="00175A4A">
        <w:t>, regularity and duality for nonlinear sy</w:t>
      </w:r>
      <w:r w:rsidRPr="00175A4A">
        <w:t>s</w:t>
      </w:r>
      <w:r w:rsidRPr="00175A4A">
        <w:t xml:space="preserve">tems of partial differential equations. Ann. Mat. </w:t>
      </w:r>
      <w:proofErr w:type="spellStart"/>
      <w:r w:rsidRPr="00175A4A">
        <w:t>Pura</w:t>
      </w:r>
      <w:proofErr w:type="spellEnd"/>
      <w:r w:rsidRPr="00175A4A">
        <w:t xml:space="preserve"> Appl. 169, 321–354 (1995)  </w:t>
      </w:r>
    </w:p>
    <w:p w:rsidR="00F34809" w:rsidRPr="005C0DFD" w:rsidRDefault="00F34809" w:rsidP="00F34809">
      <w:pPr>
        <w:rPr>
          <w:b/>
        </w:rPr>
      </w:pPr>
      <w:r w:rsidRPr="005C0DFD">
        <w:rPr>
          <w:b/>
        </w:rPr>
        <w:t xml:space="preserve">Journal article only by DOI  </w:t>
      </w:r>
    </w:p>
    <w:p w:rsidR="00F34809" w:rsidRPr="00175A4A" w:rsidRDefault="00F34809" w:rsidP="00F34809">
      <w:proofErr w:type="spellStart"/>
      <w:r w:rsidRPr="00175A4A">
        <w:t>Sajti</w:t>
      </w:r>
      <w:proofErr w:type="spellEnd"/>
      <w:r w:rsidRPr="00175A4A">
        <w:t xml:space="preserve">, C.L., </w:t>
      </w:r>
      <w:proofErr w:type="spellStart"/>
      <w:r w:rsidRPr="00175A4A">
        <w:t>Georgio</w:t>
      </w:r>
      <w:proofErr w:type="spellEnd"/>
      <w:r w:rsidRPr="00175A4A">
        <w:t xml:space="preserve">, S., </w:t>
      </w:r>
      <w:proofErr w:type="spellStart"/>
      <w:r w:rsidRPr="00175A4A">
        <w:t>Khodorkovsky</w:t>
      </w:r>
      <w:proofErr w:type="spellEnd"/>
      <w:r w:rsidRPr="00175A4A">
        <w:t xml:space="preserve">, V., Marine, W.: New </w:t>
      </w:r>
      <w:proofErr w:type="spellStart"/>
      <w:r w:rsidRPr="00175A4A">
        <w:t>nanohybrid</w:t>
      </w:r>
      <w:proofErr w:type="spellEnd"/>
      <w:r w:rsidRPr="00175A4A">
        <w:t xml:space="preserve"> mat</w:t>
      </w:r>
      <w:r w:rsidRPr="00175A4A">
        <w:t>e</w:t>
      </w:r>
      <w:r w:rsidRPr="00175A4A">
        <w:t xml:space="preserve">rials for </w:t>
      </w:r>
      <w:proofErr w:type="spellStart"/>
      <w:r w:rsidRPr="00175A4A">
        <w:t>biophotonics</w:t>
      </w:r>
      <w:proofErr w:type="spellEnd"/>
      <w:r w:rsidRPr="00175A4A">
        <w:t xml:space="preserve">. Appl. Phys. </w:t>
      </w:r>
      <w:proofErr w:type="gramStart"/>
      <w:r w:rsidRPr="00175A4A">
        <w:t>A (2007).</w:t>
      </w:r>
      <w:proofErr w:type="gramEnd"/>
      <w:r w:rsidRPr="00175A4A">
        <w:t xml:space="preserve"> </w:t>
      </w:r>
      <w:proofErr w:type="gramStart"/>
      <w:r w:rsidRPr="00175A4A">
        <w:t>doi:</w:t>
      </w:r>
      <w:proofErr w:type="gramEnd"/>
      <w:r w:rsidRPr="00175A4A">
        <w:t xml:space="preserve">10.1007/s00339-007-4137-z </w:t>
      </w:r>
    </w:p>
    <w:p w:rsidR="00F34809" w:rsidRPr="005C0DFD" w:rsidRDefault="00F34809" w:rsidP="00F34809">
      <w:pPr>
        <w:rPr>
          <w:b/>
        </w:rPr>
      </w:pPr>
      <w:r w:rsidRPr="005C0DFD">
        <w:rPr>
          <w:b/>
        </w:rPr>
        <w:t xml:space="preserve">Book </w:t>
      </w:r>
    </w:p>
    <w:p w:rsidR="00F34809" w:rsidRPr="00175A4A" w:rsidRDefault="00F34809" w:rsidP="00F34809">
      <w:r w:rsidRPr="00175A4A">
        <w:lastRenderedPageBreak/>
        <w:t xml:space="preserve">Geddes, K.O., </w:t>
      </w:r>
      <w:proofErr w:type="spellStart"/>
      <w:r w:rsidRPr="00175A4A">
        <w:t>Czapor</w:t>
      </w:r>
      <w:proofErr w:type="spellEnd"/>
      <w:r w:rsidRPr="00175A4A">
        <w:t xml:space="preserve">, S.R., </w:t>
      </w:r>
      <w:proofErr w:type="spellStart"/>
      <w:r w:rsidRPr="00175A4A">
        <w:t>Labahn</w:t>
      </w:r>
      <w:proofErr w:type="spellEnd"/>
      <w:r w:rsidRPr="00175A4A">
        <w:t xml:space="preserve">, G.: Algorithms for Computer Algebra. </w:t>
      </w:r>
      <w:proofErr w:type="spellStart"/>
      <w:r w:rsidRPr="00175A4A">
        <w:t>Kluwer</w:t>
      </w:r>
      <w:proofErr w:type="spellEnd"/>
      <w:r w:rsidRPr="00175A4A">
        <w:t xml:space="preserve">, Boston (1992) </w:t>
      </w:r>
    </w:p>
    <w:p w:rsidR="00F34809" w:rsidRPr="005C0DFD" w:rsidRDefault="00F34809" w:rsidP="00F34809">
      <w:pPr>
        <w:rPr>
          <w:b/>
        </w:rPr>
      </w:pPr>
      <w:r w:rsidRPr="005C0DFD">
        <w:rPr>
          <w:b/>
        </w:rPr>
        <w:t xml:space="preserve">Book chapter </w:t>
      </w:r>
    </w:p>
    <w:p w:rsidR="00F34809" w:rsidRPr="00175A4A" w:rsidRDefault="00F34809" w:rsidP="00F34809">
      <w:proofErr w:type="spellStart"/>
      <w:r w:rsidRPr="00175A4A">
        <w:t>Broy</w:t>
      </w:r>
      <w:proofErr w:type="spellEnd"/>
      <w:r w:rsidRPr="00175A4A">
        <w:t xml:space="preserve">, M.: Software engineering — from auxiliary to key technologies. In: </w:t>
      </w:r>
      <w:proofErr w:type="spellStart"/>
      <w:r w:rsidRPr="00175A4A">
        <w:t>Broy</w:t>
      </w:r>
      <w:proofErr w:type="spellEnd"/>
      <w:r w:rsidRPr="00175A4A">
        <w:t xml:space="preserve">, M., </w:t>
      </w:r>
      <w:proofErr w:type="spellStart"/>
      <w:r w:rsidRPr="00175A4A">
        <w:t>Denert</w:t>
      </w:r>
      <w:proofErr w:type="spellEnd"/>
      <w:r w:rsidRPr="00175A4A">
        <w:t xml:space="preserve">, E. (eds.) Software Pioneers, pp. 10–13. Springer, Heidelberg (2002) </w:t>
      </w:r>
    </w:p>
    <w:p w:rsidR="00F34809" w:rsidRPr="005C0DFD" w:rsidRDefault="00F34809" w:rsidP="00F34809">
      <w:pPr>
        <w:rPr>
          <w:b/>
        </w:rPr>
      </w:pPr>
      <w:r w:rsidRPr="005C0DFD">
        <w:rPr>
          <w:b/>
        </w:rPr>
        <w:t xml:space="preserve">Online document (no DOI available) </w:t>
      </w:r>
    </w:p>
    <w:p w:rsidR="00F34809" w:rsidRPr="00175A4A" w:rsidRDefault="00F34809" w:rsidP="00F34809">
      <w:r w:rsidRPr="00175A4A">
        <w:t xml:space="preserve">Cartwright, J.: Big stars have weather too. </w:t>
      </w:r>
      <w:proofErr w:type="gramStart"/>
      <w:r w:rsidRPr="00175A4A">
        <w:t xml:space="preserve">IOP Publishing </w:t>
      </w:r>
      <w:proofErr w:type="spellStart"/>
      <w:r w:rsidRPr="00175A4A">
        <w:t>PhysicsWeb</w:t>
      </w:r>
      <w:proofErr w:type="spellEnd"/>
      <w:r w:rsidRPr="00175A4A">
        <w:t>.</w:t>
      </w:r>
      <w:proofErr w:type="gramEnd"/>
      <w:r w:rsidRPr="00175A4A">
        <w:t xml:space="preserve"> </w:t>
      </w:r>
    </w:p>
    <w:p w:rsidR="00F34809" w:rsidRDefault="00F34809" w:rsidP="00F34809">
      <w:r w:rsidRPr="00175A4A">
        <w:t xml:space="preserve">http://physicsweb.org/articles/news/11/6/16/1 (2007). </w:t>
      </w:r>
    </w:p>
    <w:p w:rsidR="00F34809" w:rsidRPr="00175A4A" w:rsidRDefault="00F34809" w:rsidP="00F34809"/>
    <w:p w:rsidR="00F34809" w:rsidRPr="00175A4A" w:rsidRDefault="00F34809" w:rsidP="00F34809">
      <w:r w:rsidRPr="00175A4A">
        <w:t>Always use the standard abbreviation of a journal's name according to the ISSN List</w:t>
      </w:r>
      <w:r>
        <w:t xml:space="preserve"> </w:t>
      </w:r>
      <w:r w:rsidRPr="00175A4A">
        <w:t xml:space="preserve">of Title Word Abbreviations, see http://www.issn.org/2-22661-LTWA-online.php </w:t>
      </w:r>
    </w:p>
    <w:sectPr w:rsidR="00F34809" w:rsidRPr="00175A4A" w:rsidSect="0043072D">
      <w:headerReference w:type="even" r:id="rId9"/>
      <w:headerReference w:type="default" r:id="rId10"/>
      <w:type w:val="oddPage"/>
      <w:pgSz w:w="11906" w:h="16838" w:code="9"/>
      <w:pgMar w:top="2948" w:right="2665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31B" w:rsidRDefault="002B131B">
      <w:r>
        <w:separator/>
      </w:r>
    </w:p>
  </w:endnote>
  <w:endnote w:type="continuationSeparator" w:id="0">
    <w:p w:rsidR="002B131B" w:rsidRDefault="002B13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  <w:embedRegular r:id="rId1" w:fontKey="{694B1385-B687-4393-AA75-5661D188DA6A}"/>
    <w:embedBold r:id="rId2" w:fontKey="{C31894E9-130C-430C-ADBF-04C43808E221}"/>
    <w:embedItalic r:id="rId3" w:fontKey="{9455F052-3CA8-49E2-ACE5-79E9F3581726}"/>
    <w:embedBoldItalic r:id="rId4" w:fontKey="{225B0C64-168C-492B-AEDA-B1D6B51D44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83302429-D4DF-484F-B060-4B45BE0B03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1D05DB3-FB86-436A-B464-87EFB06D822F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9E6893C1-9959-4B9F-AFE0-F53BAA055A2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31B" w:rsidRDefault="002B131B">
      <w:pPr>
        <w:pStyle w:val="p1a"/>
      </w:pPr>
      <w:r>
        <w:separator/>
      </w:r>
    </w:p>
  </w:footnote>
  <w:footnote w:type="continuationSeparator" w:id="0">
    <w:p w:rsidR="002B131B" w:rsidRDefault="002B13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33" w:rsidRDefault="00094716">
    <w:pPr>
      <w:pStyle w:val="Runninghead-left"/>
    </w:pPr>
    <w:fldSimple w:instr=" PAGE  \* MERGEFORMAT ">
      <w:r w:rsidR="00CD67DD">
        <w:rPr>
          <w:noProof/>
        </w:rPr>
        <w:t>2</w:t>
      </w:r>
    </w:fldSimple>
    <w:r w:rsidR="00491533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33" w:rsidRDefault="00094716">
    <w:pPr>
      <w:pStyle w:val="Runninghead-right"/>
    </w:pPr>
    <w:fldSimple w:instr=" PAGE  \* MERGEFORMAT ">
      <w:r w:rsidR="00CD67DD">
        <w:rPr>
          <w:noProof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>
    <w:nsid w:val="09996111"/>
    <w:multiLevelType w:val="hybridMultilevel"/>
    <w:tmpl w:val="3B2EB6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5811A9"/>
    <w:multiLevelType w:val="hybridMultilevel"/>
    <w:tmpl w:val="0128A344"/>
    <w:lvl w:ilvl="0" w:tplc="5B484A84">
      <w:start w:val="1"/>
      <w:numFmt w:val="bullet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>
    <w:nsid w:val="30167044"/>
    <w:multiLevelType w:val="hybridMultilevel"/>
    <w:tmpl w:val="CD664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BF5470"/>
    <w:multiLevelType w:val="singleLevel"/>
    <w:tmpl w:val="6F4E66F0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8">
    <w:nsid w:val="368B36D6"/>
    <w:multiLevelType w:val="hybridMultilevel"/>
    <w:tmpl w:val="6F4E66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9806A2"/>
    <w:multiLevelType w:val="hybridMultilevel"/>
    <w:tmpl w:val="C444E036"/>
    <w:lvl w:ilvl="0" w:tplc="C7C2D24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045B06"/>
    <w:multiLevelType w:val="singleLevel"/>
    <w:tmpl w:val="3B2EB654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2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3">
    <w:nsid w:val="7A7370E4"/>
    <w:multiLevelType w:val="hybridMultilevel"/>
    <w:tmpl w:val="84B20662"/>
    <w:lvl w:ilvl="0" w:tplc="54163896">
      <w:numFmt w:val="bullet"/>
      <w:lvlText w:val="•"/>
      <w:lvlJc w:val="left"/>
      <w:pPr>
        <w:ind w:left="720" w:hanging="360"/>
      </w:pPr>
      <w:rPr>
        <w:rFonts w:ascii="Times" w:eastAsia="Calibri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2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3"/>
  </w:num>
  <w:num w:numId="7">
    <w:abstractNumId w:val="14"/>
  </w:num>
  <w:num w:numId="8">
    <w:abstractNumId w:val="5"/>
  </w:num>
  <w:num w:numId="9">
    <w:abstractNumId w:val="3"/>
  </w:num>
  <w:num w:numId="10">
    <w:abstractNumId w:val="14"/>
  </w:num>
  <w:num w:numId="11">
    <w:abstractNumId w:val="10"/>
  </w:num>
  <w:num w:numId="12">
    <w:abstractNumId w:val="0"/>
  </w:num>
  <w:num w:numId="13">
    <w:abstractNumId w:val="10"/>
  </w:num>
  <w:num w:numId="14">
    <w:abstractNumId w:val="0"/>
  </w:num>
  <w:num w:numId="15">
    <w:abstractNumId w:val="0"/>
  </w:num>
  <w:num w:numId="16">
    <w:abstractNumId w:val="10"/>
  </w:num>
  <w:num w:numId="17">
    <w:abstractNumId w:val="0"/>
  </w:num>
  <w:num w:numId="18">
    <w:abstractNumId w:val="0"/>
  </w:num>
  <w:num w:numId="19">
    <w:abstractNumId w:val="14"/>
  </w:num>
  <w:num w:numId="20">
    <w:abstractNumId w:val="14"/>
  </w:num>
  <w:num w:numId="21">
    <w:abstractNumId w:val="1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8"/>
  </w:num>
  <w:num w:numId="27">
    <w:abstractNumId w:val="7"/>
  </w:num>
  <w:num w:numId="28">
    <w:abstractNumId w:val="2"/>
  </w:num>
  <w:num w:numId="29">
    <w:abstractNumId w:val="11"/>
  </w:num>
  <w:num w:numId="30">
    <w:abstractNumId w:val="6"/>
  </w:num>
  <w:num w:numId="31">
    <w:abstractNumId w:val="13"/>
  </w:num>
  <w:num w:numId="3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mirrorMargins/>
  <w:proofState w:spelling="clean" w:grammar="clean"/>
  <w:attachedTemplate r:id="rId1"/>
  <w:stylePaneFormatFilter w:val="3F01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</w:compat>
  <w:rsids>
    <w:rsidRoot w:val="00110A5E"/>
    <w:rsid w:val="00005F1B"/>
    <w:rsid w:val="000255F3"/>
    <w:rsid w:val="00030848"/>
    <w:rsid w:val="00032F84"/>
    <w:rsid w:val="00044A53"/>
    <w:rsid w:val="00094716"/>
    <w:rsid w:val="000E0820"/>
    <w:rsid w:val="000E237E"/>
    <w:rsid w:val="00103A73"/>
    <w:rsid w:val="00110A5E"/>
    <w:rsid w:val="00133B15"/>
    <w:rsid w:val="001B5AA2"/>
    <w:rsid w:val="001D0B49"/>
    <w:rsid w:val="001D73DE"/>
    <w:rsid w:val="001E42A5"/>
    <w:rsid w:val="00226F60"/>
    <w:rsid w:val="00236209"/>
    <w:rsid w:val="002B131B"/>
    <w:rsid w:val="002D20EB"/>
    <w:rsid w:val="002F2934"/>
    <w:rsid w:val="00360E7F"/>
    <w:rsid w:val="00374323"/>
    <w:rsid w:val="003833E5"/>
    <w:rsid w:val="004046A6"/>
    <w:rsid w:val="00405E55"/>
    <w:rsid w:val="00410267"/>
    <w:rsid w:val="0043072D"/>
    <w:rsid w:val="004552DA"/>
    <w:rsid w:val="0046154C"/>
    <w:rsid w:val="00491533"/>
    <w:rsid w:val="00493C8D"/>
    <w:rsid w:val="004F12B1"/>
    <w:rsid w:val="004F1368"/>
    <w:rsid w:val="005118CA"/>
    <w:rsid w:val="00544A38"/>
    <w:rsid w:val="00583E41"/>
    <w:rsid w:val="00594390"/>
    <w:rsid w:val="005A55B4"/>
    <w:rsid w:val="00607D1C"/>
    <w:rsid w:val="006139F1"/>
    <w:rsid w:val="00632D6A"/>
    <w:rsid w:val="006620E7"/>
    <w:rsid w:val="00680383"/>
    <w:rsid w:val="006829A3"/>
    <w:rsid w:val="006A574A"/>
    <w:rsid w:val="006D6414"/>
    <w:rsid w:val="006E3B89"/>
    <w:rsid w:val="006E723D"/>
    <w:rsid w:val="00722F8A"/>
    <w:rsid w:val="00723352"/>
    <w:rsid w:val="00772BBE"/>
    <w:rsid w:val="00791BDF"/>
    <w:rsid w:val="007A2AD6"/>
    <w:rsid w:val="007E52A0"/>
    <w:rsid w:val="008603F5"/>
    <w:rsid w:val="008644C7"/>
    <w:rsid w:val="008662CD"/>
    <w:rsid w:val="008C0390"/>
    <w:rsid w:val="008E2B14"/>
    <w:rsid w:val="008F0A23"/>
    <w:rsid w:val="0090334B"/>
    <w:rsid w:val="0091061C"/>
    <w:rsid w:val="00954D64"/>
    <w:rsid w:val="00976926"/>
    <w:rsid w:val="00981089"/>
    <w:rsid w:val="009960F7"/>
    <w:rsid w:val="009A3DAB"/>
    <w:rsid w:val="009A5235"/>
    <w:rsid w:val="009B4516"/>
    <w:rsid w:val="009D04DB"/>
    <w:rsid w:val="009E6584"/>
    <w:rsid w:val="00A1344F"/>
    <w:rsid w:val="00A7006D"/>
    <w:rsid w:val="00A72563"/>
    <w:rsid w:val="00A86683"/>
    <w:rsid w:val="00AC078B"/>
    <w:rsid w:val="00AC38BA"/>
    <w:rsid w:val="00AE51D3"/>
    <w:rsid w:val="00B065E8"/>
    <w:rsid w:val="00B5108A"/>
    <w:rsid w:val="00B5459D"/>
    <w:rsid w:val="00B61139"/>
    <w:rsid w:val="00B97ED3"/>
    <w:rsid w:val="00BD3DBF"/>
    <w:rsid w:val="00BF2C5E"/>
    <w:rsid w:val="00C0730E"/>
    <w:rsid w:val="00C22245"/>
    <w:rsid w:val="00C7344F"/>
    <w:rsid w:val="00C921ED"/>
    <w:rsid w:val="00C9597D"/>
    <w:rsid w:val="00CA3841"/>
    <w:rsid w:val="00CB717E"/>
    <w:rsid w:val="00CC0309"/>
    <w:rsid w:val="00CC056E"/>
    <w:rsid w:val="00CD548C"/>
    <w:rsid w:val="00CD67DD"/>
    <w:rsid w:val="00CF0703"/>
    <w:rsid w:val="00D07F21"/>
    <w:rsid w:val="00D27CCD"/>
    <w:rsid w:val="00D4758B"/>
    <w:rsid w:val="00D52D3D"/>
    <w:rsid w:val="00D648B7"/>
    <w:rsid w:val="00DB6263"/>
    <w:rsid w:val="00DC05FD"/>
    <w:rsid w:val="00E3153F"/>
    <w:rsid w:val="00E359E3"/>
    <w:rsid w:val="00E35DEA"/>
    <w:rsid w:val="00E92A59"/>
    <w:rsid w:val="00EA44D1"/>
    <w:rsid w:val="00EB6306"/>
    <w:rsid w:val="00ED6CDE"/>
    <w:rsid w:val="00F04559"/>
    <w:rsid w:val="00F34809"/>
    <w:rsid w:val="00F75922"/>
    <w:rsid w:val="00F84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1533"/>
    <w:pPr>
      <w:ind w:firstLine="227"/>
      <w:jc w:val="both"/>
    </w:pPr>
    <w:rPr>
      <w:rFonts w:ascii="Times" w:hAnsi="Times"/>
      <w:lang w:eastAsia="de-DE"/>
    </w:rPr>
  </w:style>
  <w:style w:type="paragraph" w:styleId="Heading1">
    <w:name w:val="heading 1"/>
    <w:basedOn w:val="Normal"/>
    <w:next w:val="Normal"/>
    <w:qFormat/>
    <w:rsid w:val="0043072D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43072D"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43072D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491533"/>
    <w:pPr>
      <w:keepNext/>
      <w:spacing w:before="240" w:after="60"/>
      <w:ind w:firstLine="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491533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qFormat/>
    <w:rsid w:val="00491533"/>
    <w:pPr>
      <w:spacing w:before="240" w:after="60"/>
      <w:ind w:firstLine="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491533"/>
    <w:pPr>
      <w:spacing w:before="240" w:after="60"/>
      <w:ind w:firstLine="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qFormat/>
    <w:rsid w:val="00491533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qFormat/>
    <w:rsid w:val="00491533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491533"/>
    <w:rPr>
      <w:rFonts w:ascii="Arial" w:hAnsi="Arial"/>
      <w:b/>
      <w:sz w:val="24"/>
      <w:lang w:eastAsia="de-DE"/>
    </w:rPr>
  </w:style>
  <w:style w:type="character" w:customStyle="1" w:styleId="Heading5Char">
    <w:name w:val="Heading 5 Char"/>
    <w:basedOn w:val="DefaultParagraphFont"/>
    <w:link w:val="Heading5"/>
    <w:rsid w:val="00491533"/>
    <w:rPr>
      <w:rFonts w:ascii="Arial" w:hAnsi="Arial"/>
      <w:sz w:val="22"/>
      <w:lang w:eastAsia="de-DE"/>
    </w:rPr>
  </w:style>
  <w:style w:type="character" w:customStyle="1" w:styleId="Heading6Char">
    <w:name w:val="Heading 6 Char"/>
    <w:basedOn w:val="DefaultParagraphFont"/>
    <w:link w:val="Heading6"/>
    <w:rsid w:val="00491533"/>
    <w:rPr>
      <w:i/>
      <w:sz w:val="22"/>
      <w:lang w:eastAsia="de-DE"/>
    </w:rPr>
  </w:style>
  <w:style w:type="character" w:customStyle="1" w:styleId="Heading7Char">
    <w:name w:val="Heading 7 Char"/>
    <w:basedOn w:val="DefaultParagraphFont"/>
    <w:link w:val="Heading7"/>
    <w:rsid w:val="00491533"/>
    <w:rPr>
      <w:rFonts w:ascii="Arial" w:hAnsi="Arial"/>
      <w:lang w:eastAsia="de-DE"/>
    </w:rPr>
  </w:style>
  <w:style w:type="character" w:customStyle="1" w:styleId="Heading8Char">
    <w:name w:val="Heading 8 Char"/>
    <w:basedOn w:val="DefaultParagraphFont"/>
    <w:link w:val="Heading8"/>
    <w:rsid w:val="00491533"/>
    <w:rPr>
      <w:rFonts w:ascii="Arial" w:hAnsi="Arial"/>
      <w:i/>
      <w:lang w:eastAsia="de-DE"/>
    </w:rPr>
  </w:style>
  <w:style w:type="character" w:customStyle="1" w:styleId="Heading9Char">
    <w:name w:val="Heading 9 Char"/>
    <w:basedOn w:val="DefaultParagraphFont"/>
    <w:link w:val="Heading9"/>
    <w:rsid w:val="00491533"/>
    <w:rPr>
      <w:rFonts w:ascii="Arial" w:hAnsi="Arial"/>
      <w:b/>
      <w:i/>
      <w:sz w:val="18"/>
      <w:lang w:eastAsia="de-DE"/>
    </w:rPr>
  </w:style>
  <w:style w:type="paragraph" w:styleId="Header">
    <w:name w:val="header"/>
    <w:basedOn w:val="Normal"/>
    <w:rsid w:val="0043072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3072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3072D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rsid w:val="0043072D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  <w:link w:val="p1aZchn"/>
    <w:rsid w:val="0043072D"/>
    <w:pPr>
      <w:ind w:firstLine="0"/>
    </w:pPr>
  </w:style>
  <w:style w:type="character" w:customStyle="1" w:styleId="p1aZchn">
    <w:name w:val="p1a Zchn"/>
    <w:basedOn w:val="DefaultParagraphFont"/>
    <w:link w:val="p1a"/>
    <w:rsid w:val="00491533"/>
    <w:rPr>
      <w:rFonts w:ascii="Times" w:hAnsi="Times"/>
      <w:lang w:eastAsia="de-DE"/>
    </w:rPr>
  </w:style>
  <w:style w:type="character" w:styleId="FootnoteReference">
    <w:name w:val="footnote reference"/>
    <w:basedOn w:val="DefaultParagraphFont"/>
    <w:semiHidden/>
    <w:rsid w:val="0043072D"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0">
    <w:name w:val="heading2"/>
    <w:basedOn w:val="heading10"/>
    <w:next w:val="p1a"/>
    <w:rsid w:val="00005F1B"/>
    <w:pPr>
      <w:tabs>
        <w:tab w:val="left" w:pos="510"/>
      </w:tabs>
    </w:pPr>
    <w:rPr>
      <w:i/>
    </w:rPr>
  </w:style>
  <w:style w:type="paragraph" w:customStyle="1" w:styleId="heading30">
    <w:name w:val="heading3"/>
    <w:basedOn w:val="p1a"/>
    <w:next w:val="p1a"/>
    <w:link w:val="heading3Zchn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character" w:customStyle="1" w:styleId="heading3Zchn">
    <w:name w:val="heading3 Zchn"/>
    <w:basedOn w:val="DefaultParagraphFont"/>
    <w:link w:val="heading30"/>
    <w:rsid w:val="00491533"/>
    <w:rPr>
      <w:rFonts w:ascii="Times" w:hAnsi="Times"/>
      <w:b/>
      <w:lang w:eastAsia="de-DE"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tabs>
        <w:tab w:val="num" w:pos="238"/>
      </w:tabs>
      <w:spacing w:before="120" w:after="120"/>
      <w:ind w:left="238" w:hanging="238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le">
    <w:name w:val="title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TOC1">
    <w:name w:val="toc 1"/>
    <w:basedOn w:val="Normal"/>
    <w:next w:val="petit"/>
    <w:semiHidden/>
    <w:rsid w:val="0043072D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TOC2">
    <w:name w:val="toc 2"/>
    <w:basedOn w:val="TOC1"/>
    <w:semiHidden/>
    <w:rsid w:val="0043072D"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rsid w:val="0043072D"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rsid w:val="0043072D"/>
    <w:pPr>
      <w:ind w:left="660" w:hanging="220"/>
      <w:jc w:val="left"/>
    </w:pPr>
    <w:rPr>
      <w:szCs w:val="21"/>
    </w:rPr>
  </w:style>
  <w:style w:type="paragraph" w:styleId="FootnoteText">
    <w:name w:val="footnote text"/>
    <w:basedOn w:val="Normal"/>
    <w:semiHidden/>
    <w:rsid w:val="0043072D"/>
  </w:style>
  <w:style w:type="paragraph" w:styleId="TOC4">
    <w:name w:val="toc 4"/>
    <w:basedOn w:val="TOC3"/>
    <w:next w:val="Normal"/>
    <w:semiHidden/>
    <w:rsid w:val="00772BBE"/>
    <w:pPr>
      <w:ind w:left="737"/>
    </w:pPr>
  </w:style>
  <w:style w:type="character" w:styleId="Hyperlink">
    <w:name w:val="Hyperlink"/>
    <w:basedOn w:val="DefaultParagraphFont"/>
    <w:rsid w:val="0043072D"/>
    <w:rPr>
      <w:color w:val="0000FF"/>
      <w:u w:val="single"/>
    </w:rPr>
  </w:style>
  <w:style w:type="paragraph" w:customStyle="1" w:styleId="heading40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0">
    <w:name w:val="heading5"/>
    <w:basedOn w:val="heading40"/>
    <w:next w:val="p1a"/>
    <w:rsid w:val="00D4758B"/>
    <w:pPr>
      <w:spacing w:before="360" w:after="120"/>
    </w:pPr>
    <w:rPr>
      <w:i/>
    </w:rPr>
  </w:style>
  <w:style w:type="paragraph" w:customStyle="1" w:styleId="subtitle">
    <w:name w:val="subtitle"/>
    <w:basedOn w:val="title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authorinfo">
    <w:name w:val="authorinfo"/>
    <w:basedOn w:val="Normal"/>
    <w:next w:val="email"/>
    <w:rsid w:val="00491533"/>
    <w:pPr>
      <w:jc w:val="center"/>
    </w:pPr>
    <w:rPr>
      <w:sz w:val="18"/>
    </w:rPr>
  </w:style>
  <w:style w:type="paragraph" w:customStyle="1" w:styleId="email">
    <w:name w:val="email"/>
    <w:basedOn w:val="Normal"/>
    <w:next w:val="abstract"/>
    <w:rsid w:val="00491533"/>
    <w:pPr>
      <w:jc w:val="center"/>
    </w:pPr>
    <w:rPr>
      <w:sz w:val="18"/>
    </w:rPr>
  </w:style>
  <w:style w:type="paragraph" w:customStyle="1" w:styleId="Item">
    <w:name w:val="Item"/>
    <w:basedOn w:val="Normal"/>
    <w:next w:val="Normal"/>
    <w:rsid w:val="00491533"/>
    <w:pPr>
      <w:tabs>
        <w:tab w:val="left" w:pos="227"/>
        <w:tab w:val="left" w:pos="454"/>
      </w:tabs>
      <w:ind w:left="227" w:hanging="227"/>
    </w:pPr>
  </w:style>
  <w:style w:type="paragraph" w:customStyle="1" w:styleId="programcode">
    <w:name w:val="programcode"/>
    <w:basedOn w:val="Normal"/>
    <w:rsid w:val="00491533"/>
    <w:pPr>
      <w:tabs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2"/>
      </w:tabs>
      <w:spacing w:before="120" w:after="120"/>
      <w:ind w:left="227" w:firstLine="0"/>
      <w:jc w:val="left"/>
    </w:pPr>
    <w:rPr>
      <w:rFonts w:ascii="Courier" w:hAnsi="Courier"/>
    </w:rPr>
  </w:style>
  <w:style w:type="paragraph" w:styleId="Caption">
    <w:name w:val="caption"/>
    <w:basedOn w:val="Normal"/>
    <w:next w:val="Normal"/>
    <w:qFormat/>
    <w:rsid w:val="00491533"/>
    <w:pPr>
      <w:spacing w:before="120" w:after="120"/>
    </w:pPr>
    <w:rPr>
      <w:b/>
    </w:rPr>
  </w:style>
  <w:style w:type="paragraph" w:customStyle="1" w:styleId="address">
    <w:name w:val="address"/>
    <w:basedOn w:val="Normal"/>
    <w:next w:val="email"/>
    <w:rsid w:val="00491533"/>
    <w:pPr>
      <w:jc w:val="center"/>
    </w:pPr>
    <w:rPr>
      <w:sz w:val="18"/>
    </w:rPr>
  </w:style>
  <w:style w:type="paragraph" w:customStyle="1" w:styleId="figurelegend">
    <w:name w:val="figure legend"/>
    <w:basedOn w:val="Normal"/>
    <w:next w:val="Normal"/>
    <w:rsid w:val="00491533"/>
    <w:pPr>
      <w:keepNext/>
      <w:keepLines/>
      <w:spacing w:before="120" w:after="240"/>
      <w:ind w:firstLine="0"/>
    </w:pPr>
    <w:rPr>
      <w:sz w:val="18"/>
    </w:rPr>
  </w:style>
  <w:style w:type="paragraph" w:customStyle="1" w:styleId="tabletitle">
    <w:name w:val="table title"/>
    <w:basedOn w:val="Normal"/>
    <w:next w:val="Normal"/>
    <w:rsid w:val="00491533"/>
    <w:pPr>
      <w:keepNext/>
      <w:keepLines/>
      <w:spacing w:before="240" w:after="120"/>
      <w:ind w:firstLine="0"/>
    </w:pPr>
    <w:rPr>
      <w:sz w:val="18"/>
      <w:lang w:val="de-DE"/>
    </w:rPr>
  </w:style>
  <w:style w:type="paragraph" w:customStyle="1" w:styleId="referenceitem">
    <w:name w:val="referenceitem"/>
    <w:basedOn w:val="Normal"/>
    <w:rsid w:val="00491533"/>
    <w:pPr>
      <w:ind w:left="227" w:hanging="227"/>
    </w:pPr>
    <w:rPr>
      <w:sz w:val="18"/>
    </w:rPr>
  </w:style>
  <w:style w:type="paragraph" w:customStyle="1" w:styleId="BodyText21">
    <w:name w:val="Body Text 21"/>
    <w:basedOn w:val="Normal"/>
    <w:rsid w:val="00491533"/>
  </w:style>
  <w:style w:type="character" w:styleId="CommentReference">
    <w:name w:val="annotation reference"/>
    <w:basedOn w:val="DefaultParagraphFont"/>
    <w:rsid w:val="00491533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1533"/>
  </w:style>
  <w:style w:type="character" w:customStyle="1" w:styleId="CommentTextChar">
    <w:name w:val="Comment Text Char"/>
    <w:basedOn w:val="DefaultParagraphFont"/>
    <w:link w:val="CommentText"/>
    <w:rsid w:val="00491533"/>
    <w:rPr>
      <w:rFonts w:ascii="Times" w:hAnsi="Times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rsid w:val="004915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91533"/>
    <w:rPr>
      <w:b/>
      <w:bCs/>
    </w:rPr>
  </w:style>
  <w:style w:type="paragraph" w:styleId="BalloonText">
    <w:name w:val="Balloon Text"/>
    <w:basedOn w:val="Normal"/>
    <w:link w:val="BalloonTextChar"/>
    <w:rsid w:val="004915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1533"/>
    <w:rPr>
      <w:rFonts w:ascii="Tahoma" w:hAnsi="Tahoma" w:cs="Tahoma"/>
      <w:sz w:val="16"/>
      <w:szCs w:val="16"/>
      <w:lang w:eastAsia="de-DE"/>
    </w:rPr>
  </w:style>
  <w:style w:type="character" w:styleId="FollowedHyperlink">
    <w:name w:val="FollowedHyperlink"/>
    <w:basedOn w:val="DefaultParagraphFont"/>
    <w:rsid w:val="0049153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F34809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%7bemail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gdish\AppData\Roaming\Microsoft\Templates\T1-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1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1908</CharactersWithSpaces>
  <SharedDoc>false</SharedDoc>
  <HLinks>
    <vt:vector size="6" baseType="variant">
      <vt:variant>
        <vt:i4>1048597</vt:i4>
      </vt:variant>
      <vt:variant>
        <vt:i4>0</vt:i4>
      </vt:variant>
      <vt:variant>
        <vt:i4>0</vt:i4>
      </vt:variant>
      <vt:variant>
        <vt:i4>5</vt:i4>
      </vt:variant>
      <vt:variant>
        <vt:lpwstr>mailto:%7bemail1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Dr.millie</dc:creator>
  <cp:lastModifiedBy>Jagdish</cp:lastModifiedBy>
  <cp:revision>4</cp:revision>
  <dcterms:created xsi:type="dcterms:W3CDTF">2011-10-29T03:55:00Z</dcterms:created>
  <dcterms:modified xsi:type="dcterms:W3CDTF">2012-01-04T08:14:00Z</dcterms:modified>
</cp:coreProperties>
</file>